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7E" w:rsidRPr="003F617E" w:rsidRDefault="003F617E" w:rsidP="003F617E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 w:cs="Times New Roman"/>
          <w:bCs/>
          <w:color w:val="333E55"/>
          <w:sz w:val="24"/>
          <w:szCs w:val="24"/>
          <w:lang w:eastAsia="hu-HU"/>
        </w:rPr>
      </w:pPr>
      <w:bookmarkStart w:id="0" w:name="_GoBack"/>
      <w:r w:rsidRPr="003F617E">
        <w:rPr>
          <w:rFonts w:ascii="Times New Roman" w:eastAsia="Times New Roman" w:hAnsi="Times New Roman" w:cs="Times New Roman"/>
          <w:bCs/>
          <w:color w:val="333E55"/>
          <w:sz w:val="24"/>
          <w:szCs w:val="24"/>
          <w:lang w:eastAsia="hu-HU"/>
        </w:rPr>
        <w:t>Mogyoróska Község Önkormányzat Képviselő-testülete 4/2021. (V. 28.) önkormányzati rendelete</w:t>
      </w:r>
    </w:p>
    <w:p w:rsidR="003F617E" w:rsidRPr="003F617E" w:rsidRDefault="003F617E" w:rsidP="003F617E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bCs/>
          <w:color w:val="333E55"/>
          <w:sz w:val="24"/>
          <w:szCs w:val="24"/>
          <w:lang w:eastAsia="hu-HU"/>
        </w:rPr>
      </w:pPr>
      <w:proofErr w:type="gramStart"/>
      <w:r w:rsidRPr="003F617E">
        <w:rPr>
          <w:rFonts w:ascii="Times New Roman" w:eastAsia="Times New Roman" w:hAnsi="Times New Roman" w:cs="Times New Roman"/>
          <w:bCs/>
          <w:color w:val="333E55"/>
          <w:sz w:val="24"/>
          <w:szCs w:val="24"/>
          <w:lang w:eastAsia="hu-HU"/>
        </w:rPr>
        <w:t>a</w:t>
      </w:r>
      <w:proofErr w:type="gramEnd"/>
      <w:r w:rsidRPr="003F617E">
        <w:rPr>
          <w:rFonts w:ascii="Times New Roman" w:eastAsia="Times New Roman" w:hAnsi="Times New Roman" w:cs="Times New Roman"/>
          <w:bCs/>
          <w:color w:val="333E55"/>
          <w:sz w:val="24"/>
          <w:szCs w:val="24"/>
          <w:lang w:eastAsia="hu-HU"/>
        </w:rPr>
        <w:t xml:space="preserve"> 2020. évi pénzügyi terv végrehajtásáról</w:t>
      </w:r>
    </w:p>
    <w:bookmarkEnd w:id="0"/>
    <w:p w:rsidR="003F617E" w:rsidRPr="003F617E" w:rsidRDefault="003F617E" w:rsidP="003F617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F617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Mogyoróska Község Önkormányzatának Polgármestere a katasztrófavédelemről és a hozzá kapcsolódó egyes törvények módosításáról szóló </w:t>
      </w:r>
      <w:hyperlink r:id="rId6" w:tgtFrame="_blank" w:history="1">
        <w:r w:rsidRPr="003F617E">
          <w:rPr>
            <w:rFonts w:ascii="Open Sans" w:eastAsia="Times New Roman" w:hAnsi="Open Sans" w:cs="Open Sans"/>
            <w:color w:val="333E55"/>
            <w:sz w:val="24"/>
            <w:szCs w:val="24"/>
            <w:lang w:eastAsia="hu-HU"/>
          </w:rPr>
          <w:t xml:space="preserve">2011. évi CXXVIII. törvény 46. § (4) </w:t>
        </w:r>
        <w:proofErr w:type="gramStart"/>
        <w:r w:rsidRPr="003F617E">
          <w:rPr>
            <w:rFonts w:ascii="Open Sans" w:eastAsia="Times New Roman" w:hAnsi="Open Sans" w:cs="Open Sans"/>
            <w:color w:val="333E55"/>
            <w:sz w:val="24"/>
            <w:szCs w:val="24"/>
            <w:lang w:eastAsia="hu-HU"/>
          </w:rPr>
          <w:t>bekezdés</w:t>
        </w:r>
      </w:hyperlink>
      <w:r w:rsidRPr="003F617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ében</w:t>
      </w:r>
      <w:proofErr w:type="gramEnd"/>
      <w:r w:rsidRPr="003F617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, </w:t>
      </w:r>
      <w:hyperlink r:id="rId7" w:tgtFrame="_blank" w:history="1">
        <w:r w:rsidRPr="003F617E">
          <w:rPr>
            <w:rFonts w:ascii="Open Sans" w:eastAsia="Times New Roman" w:hAnsi="Open Sans" w:cs="Open Sans"/>
            <w:color w:val="333E55"/>
            <w:sz w:val="24"/>
            <w:szCs w:val="24"/>
            <w:lang w:eastAsia="hu-HU"/>
          </w:rPr>
          <w:t>az Alaptörvény 32. cikk (2) bekezdés</w:t>
        </w:r>
      </w:hyperlink>
      <w:r w:rsidRPr="003F617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ében meghatározott eredeti jogalkotói hatáskörében, </w:t>
      </w:r>
      <w:hyperlink r:id="rId8" w:tgtFrame="_blank" w:history="1">
        <w:r w:rsidRPr="003F617E">
          <w:rPr>
            <w:rFonts w:ascii="Open Sans" w:eastAsia="Times New Roman" w:hAnsi="Open Sans" w:cs="Open Sans"/>
            <w:color w:val="333E55"/>
            <w:sz w:val="24"/>
            <w:szCs w:val="24"/>
            <w:lang w:eastAsia="hu-HU"/>
          </w:rPr>
          <w:t>az Alaptörvény 32. cikk (1) bekezdés f) pont</w:t>
        </w:r>
      </w:hyperlink>
      <w:r w:rsidRPr="003F617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jában meghatározott feladatkörében eljárva a következőket rendeli el:</w:t>
      </w:r>
    </w:p>
    <w:p w:rsidR="003F617E" w:rsidRPr="003F617E" w:rsidRDefault="003F617E" w:rsidP="003F617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F617E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1. §</w:t>
      </w:r>
      <w:r w:rsidRPr="003F617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(1) Az Önkormányzat a 2020. évi költségvetés végrehajtásáról szóló zárszámadást 75.889.656.-Ft. Költségvetési bevétellel, 62.842.406.-Ft. Költségvetési kiadással, -13.047.250.-Ft. Költségvetési maradvánnyal, 31.008.012.-Ft. Finanszírozási bevétellel, 705.185.-Ft. Finanszírozási kiadással, 30.302.827.-Ft. Költségvetési maradvánnyal, 106.897.668.-Ft. Összes teljesített bevétellel, 63.547.591.-Ft. Összes teljesített kiadással hagyja jóvá.</w:t>
      </w:r>
    </w:p>
    <w:p w:rsidR="003F617E" w:rsidRPr="003F617E" w:rsidRDefault="003F617E" w:rsidP="003F617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F617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(2) Az Önkormányzat mérlegszerűen bemutatott kiadásait, bevételeit önkormányzati szinten az </w:t>
      </w:r>
      <w:r w:rsidRPr="003F617E">
        <w:rPr>
          <w:rFonts w:ascii="Open Sans" w:eastAsia="Times New Roman" w:hAnsi="Open Sans" w:cs="Open Sans"/>
          <w:i/>
          <w:iCs/>
          <w:color w:val="333E55"/>
          <w:sz w:val="24"/>
          <w:szCs w:val="24"/>
          <w:lang w:eastAsia="hu-HU"/>
        </w:rPr>
        <w:t>1.1. mellékletben</w:t>
      </w:r>
      <w:r w:rsidRPr="003F617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 foglaltaknak megfelelően fogadja el. </w:t>
      </w:r>
      <w:hyperlink r:id="rId9" w:anchor="ME1" w:history="1">
        <w:r w:rsidRPr="003F617E">
          <w:rPr>
            <w:rFonts w:ascii="Open Sans" w:eastAsia="Times New Roman" w:hAnsi="Open Sans" w:cs="Open Sans"/>
            <w:color w:val="333E55"/>
            <w:sz w:val="24"/>
            <w:szCs w:val="24"/>
            <w:lang w:eastAsia="hu-HU"/>
          </w:rPr>
          <w:t>1. melléklet</w:t>
        </w:r>
      </w:hyperlink>
    </w:p>
    <w:p w:rsidR="003F617E" w:rsidRPr="003F617E" w:rsidRDefault="003F617E" w:rsidP="003F617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F617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(3) Az Önkormányzat a bevételek és kiadások, kiemelt előirányzatok, </w:t>
      </w:r>
      <w:proofErr w:type="spellStart"/>
      <w:r w:rsidRPr="003F617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előirányzatok</w:t>
      </w:r>
      <w:proofErr w:type="spellEnd"/>
      <w:r w:rsidRPr="003F617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 és azon belül kötelező feladatok, önként vállalt feladatok, államigazgatási feladatok szerinti bontásban az </w:t>
      </w:r>
      <w:r w:rsidRPr="003F617E">
        <w:rPr>
          <w:rFonts w:ascii="Open Sans" w:eastAsia="Times New Roman" w:hAnsi="Open Sans" w:cs="Open Sans"/>
          <w:i/>
          <w:iCs/>
          <w:color w:val="333E55"/>
          <w:sz w:val="24"/>
          <w:szCs w:val="24"/>
          <w:lang w:eastAsia="hu-HU"/>
        </w:rPr>
        <w:t>1.2</w:t>
      </w:r>
      <w:proofErr w:type="gramStart"/>
      <w:r w:rsidRPr="003F617E">
        <w:rPr>
          <w:rFonts w:ascii="Open Sans" w:eastAsia="Times New Roman" w:hAnsi="Open Sans" w:cs="Open Sans"/>
          <w:i/>
          <w:iCs/>
          <w:color w:val="333E55"/>
          <w:sz w:val="24"/>
          <w:szCs w:val="24"/>
          <w:lang w:eastAsia="hu-HU"/>
        </w:rPr>
        <w:t>.,</w:t>
      </w:r>
      <w:proofErr w:type="gramEnd"/>
      <w:r w:rsidRPr="003F617E">
        <w:rPr>
          <w:rFonts w:ascii="Open Sans" w:eastAsia="Times New Roman" w:hAnsi="Open Sans" w:cs="Open Sans"/>
          <w:i/>
          <w:iCs/>
          <w:color w:val="333E55"/>
          <w:sz w:val="24"/>
          <w:szCs w:val="24"/>
          <w:lang w:eastAsia="hu-HU"/>
        </w:rPr>
        <w:t xml:space="preserve"> 1.3., 1.4.</w:t>
      </w:r>
      <w:r w:rsidRPr="003F617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 </w:t>
      </w:r>
      <w:r w:rsidRPr="003F617E">
        <w:rPr>
          <w:rFonts w:ascii="Open Sans" w:eastAsia="Times New Roman" w:hAnsi="Open Sans" w:cs="Open Sans"/>
          <w:i/>
          <w:iCs/>
          <w:color w:val="333E55"/>
          <w:sz w:val="24"/>
          <w:szCs w:val="24"/>
          <w:lang w:eastAsia="hu-HU"/>
        </w:rPr>
        <w:t>mellékletek</w:t>
      </w:r>
      <w:r w:rsidRPr="003F617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 szerint fogadja el. </w:t>
      </w:r>
      <w:hyperlink r:id="rId10" w:anchor="ME1" w:history="1">
        <w:r w:rsidRPr="003F617E">
          <w:rPr>
            <w:rFonts w:ascii="Open Sans" w:eastAsia="Times New Roman" w:hAnsi="Open Sans" w:cs="Open Sans"/>
            <w:color w:val="333E55"/>
            <w:sz w:val="24"/>
            <w:szCs w:val="24"/>
            <w:lang w:eastAsia="hu-HU"/>
          </w:rPr>
          <w:t>1. melléklet</w:t>
        </w:r>
      </w:hyperlink>
    </w:p>
    <w:p w:rsidR="003F617E" w:rsidRPr="003F617E" w:rsidRDefault="003F617E" w:rsidP="003F617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F617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(4) A z Önkormányzat a működési bevételek és kiadások, valamint a tőkejellegű bevételek és kiadások mérlegét a </w:t>
      </w:r>
      <w:r w:rsidRPr="003F617E">
        <w:rPr>
          <w:rFonts w:ascii="Open Sans" w:eastAsia="Times New Roman" w:hAnsi="Open Sans" w:cs="Open Sans"/>
          <w:i/>
          <w:iCs/>
          <w:color w:val="333E55"/>
          <w:sz w:val="24"/>
          <w:szCs w:val="24"/>
          <w:lang w:eastAsia="hu-HU"/>
        </w:rPr>
        <w:t>2.1. és a 2.2. melléklet</w:t>
      </w:r>
      <w:r w:rsidRPr="003F617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 szerint fogadja el. </w:t>
      </w:r>
      <w:hyperlink r:id="rId11" w:anchor="ME1" w:history="1">
        <w:r w:rsidRPr="003F617E">
          <w:rPr>
            <w:rFonts w:ascii="Open Sans" w:eastAsia="Times New Roman" w:hAnsi="Open Sans" w:cs="Open Sans"/>
            <w:color w:val="333E55"/>
            <w:sz w:val="24"/>
            <w:szCs w:val="24"/>
            <w:lang w:eastAsia="hu-HU"/>
          </w:rPr>
          <w:t>1. melléklet</w:t>
        </w:r>
      </w:hyperlink>
    </w:p>
    <w:p w:rsidR="003F617E" w:rsidRPr="003F617E" w:rsidRDefault="003F617E" w:rsidP="003F617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F617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(5) Az Önkormányzat a 2020. évi zárszámadását részletesen a következők szerint fogadja el: </w:t>
      </w:r>
      <w:hyperlink r:id="rId12" w:anchor="ME1" w:history="1">
        <w:r w:rsidRPr="003F617E">
          <w:rPr>
            <w:rFonts w:ascii="Open Sans" w:eastAsia="Times New Roman" w:hAnsi="Open Sans" w:cs="Open Sans"/>
            <w:color w:val="333E55"/>
            <w:sz w:val="24"/>
            <w:szCs w:val="24"/>
            <w:lang w:eastAsia="hu-HU"/>
          </w:rPr>
          <w:t>1. melléklet</w:t>
        </w:r>
      </w:hyperlink>
    </w:p>
    <w:p w:rsidR="003F617E" w:rsidRPr="003F617E" w:rsidRDefault="003F617E" w:rsidP="003F617E">
      <w:pPr>
        <w:numPr>
          <w:ilvl w:val="0"/>
          <w:numId w:val="1"/>
        </w:numPr>
        <w:shd w:val="clear" w:color="auto" w:fill="FFFFFF"/>
        <w:spacing w:after="0" w:line="240" w:lineRule="auto"/>
        <w:ind w:left="0" w:hanging="288"/>
        <w:jc w:val="both"/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</w:pPr>
      <w:r w:rsidRPr="003F617E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t>a)</w:t>
      </w:r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 Az Önkormányzat beruházási és felújítási kiadásait a </w:t>
      </w:r>
      <w:r w:rsidRPr="003F617E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t>3. és a 4. melléklet</w:t>
      </w:r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 szerint hagyja jóvá.</w:t>
      </w:r>
    </w:p>
    <w:p w:rsidR="003F617E" w:rsidRPr="003F617E" w:rsidRDefault="003F617E" w:rsidP="003F617E">
      <w:pPr>
        <w:numPr>
          <w:ilvl w:val="0"/>
          <w:numId w:val="1"/>
        </w:numPr>
        <w:shd w:val="clear" w:color="auto" w:fill="FFFFFF"/>
        <w:spacing w:after="0" w:line="240" w:lineRule="auto"/>
        <w:ind w:left="0" w:hanging="288"/>
        <w:jc w:val="both"/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</w:pPr>
      <w:r w:rsidRPr="003F617E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t>b)</w:t>
      </w:r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 Az EU-s támogatással megvalósuló programok és projektek, valamint az önkormányzaton kívül megvalósult projektekhez való hozzájárulás pénzügyi elszámolását az </w:t>
      </w:r>
      <w:r w:rsidRPr="003F617E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t>5. melléklet</w:t>
      </w:r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 szerint fogadja el.</w:t>
      </w:r>
    </w:p>
    <w:p w:rsidR="003F617E" w:rsidRPr="003F617E" w:rsidRDefault="003F617E" w:rsidP="003F617E">
      <w:pPr>
        <w:numPr>
          <w:ilvl w:val="0"/>
          <w:numId w:val="1"/>
        </w:numPr>
        <w:shd w:val="clear" w:color="auto" w:fill="FFFFFF"/>
        <w:spacing w:after="0" w:line="240" w:lineRule="auto"/>
        <w:ind w:left="0" w:hanging="288"/>
        <w:jc w:val="both"/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</w:pPr>
      <w:r w:rsidRPr="003F617E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t>c)</w:t>
      </w:r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 </w:t>
      </w:r>
      <w:proofErr w:type="gramStart"/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A</w:t>
      </w:r>
      <w:proofErr w:type="gramEnd"/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 xml:space="preserve"> bevételi és kiadási előirányzatok teljesülését, a létszámadatokat, azon belül kötelező feladatok, önként vállalt feladatok, államigazgatási feladatok szerinti bontásban a 6</w:t>
      </w:r>
      <w:r w:rsidRPr="003F617E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t>.1., 6.1.1., 6.1.2., 6.1.3. mellékletek </w:t>
      </w:r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szerint hagyja jóvá.</w:t>
      </w:r>
    </w:p>
    <w:p w:rsidR="003F617E" w:rsidRPr="003F617E" w:rsidRDefault="003F617E" w:rsidP="003F617E">
      <w:pPr>
        <w:numPr>
          <w:ilvl w:val="0"/>
          <w:numId w:val="1"/>
        </w:numPr>
        <w:shd w:val="clear" w:color="auto" w:fill="FFFFFF"/>
        <w:spacing w:after="0" w:line="240" w:lineRule="auto"/>
        <w:ind w:left="0" w:hanging="288"/>
        <w:jc w:val="both"/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</w:pPr>
      <w:r w:rsidRPr="003F617E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t>d)</w:t>
      </w:r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 Az Önkormányzat a költségvetési szervek maradványát a </w:t>
      </w:r>
      <w:r w:rsidRPr="003F617E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t>7. mellékletnek</w:t>
      </w:r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 megfelelően hagyja jóvá.</w:t>
      </w:r>
    </w:p>
    <w:p w:rsidR="003F617E" w:rsidRPr="003F617E" w:rsidRDefault="003F617E" w:rsidP="003F617E">
      <w:pPr>
        <w:numPr>
          <w:ilvl w:val="0"/>
          <w:numId w:val="1"/>
        </w:numPr>
        <w:shd w:val="clear" w:color="auto" w:fill="FFFFFF"/>
        <w:spacing w:after="0" w:line="240" w:lineRule="auto"/>
        <w:ind w:left="0" w:hanging="288"/>
        <w:jc w:val="both"/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</w:pPr>
      <w:r w:rsidRPr="003F617E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t>e)</w:t>
      </w:r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 Az Önkormányzat az állami támogatást jogcímenként a </w:t>
      </w:r>
      <w:r w:rsidRPr="003F617E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t>8. mellékletnek</w:t>
      </w:r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 megfelelően hagyja jóvá.</w:t>
      </w:r>
    </w:p>
    <w:p w:rsidR="003F617E" w:rsidRPr="003F617E" w:rsidRDefault="003F617E" w:rsidP="003F617E">
      <w:pPr>
        <w:numPr>
          <w:ilvl w:val="0"/>
          <w:numId w:val="1"/>
        </w:numPr>
        <w:shd w:val="clear" w:color="auto" w:fill="FFFFFF"/>
        <w:spacing w:after="0" w:line="240" w:lineRule="auto"/>
        <w:ind w:left="0" w:hanging="288"/>
        <w:jc w:val="both"/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</w:pPr>
      <w:r w:rsidRPr="003F617E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t>f)</w:t>
      </w:r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 </w:t>
      </w:r>
      <w:proofErr w:type="gramStart"/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A</w:t>
      </w:r>
      <w:proofErr w:type="gramEnd"/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 xml:space="preserve"> 2019. évi tényadatok és a 2020. évi teljesített adatok szerint a 2020. évi zárszámadás pénzügyi mérlegét az </w:t>
      </w:r>
      <w:r w:rsidRPr="003F617E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t>1. tájékoztató tábla</w:t>
      </w:r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 tartalmazza.</w:t>
      </w:r>
    </w:p>
    <w:p w:rsidR="003F617E" w:rsidRPr="003F617E" w:rsidRDefault="003F617E" w:rsidP="003F617E">
      <w:pPr>
        <w:numPr>
          <w:ilvl w:val="0"/>
          <w:numId w:val="1"/>
        </w:numPr>
        <w:shd w:val="clear" w:color="auto" w:fill="FFFFFF"/>
        <w:spacing w:after="0" w:line="240" w:lineRule="auto"/>
        <w:ind w:left="0" w:hanging="288"/>
        <w:jc w:val="both"/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</w:pPr>
      <w:r w:rsidRPr="003F617E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lastRenderedPageBreak/>
        <w:t>g)</w:t>
      </w:r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 </w:t>
      </w:r>
      <w:proofErr w:type="gramStart"/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A</w:t>
      </w:r>
      <w:proofErr w:type="gramEnd"/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 xml:space="preserve"> többéves kihatással járó döntésekből származó kötelezettségeket célok szerinti, évenkénti bontásban a </w:t>
      </w:r>
      <w:r w:rsidRPr="003F617E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t>2. tájékoztató tábla</w:t>
      </w:r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 tartalmazza.</w:t>
      </w:r>
    </w:p>
    <w:p w:rsidR="003F617E" w:rsidRPr="003F617E" w:rsidRDefault="003F617E" w:rsidP="003F617E">
      <w:pPr>
        <w:numPr>
          <w:ilvl w:val="0"/>
          <w:numId w:val="1"/>
        </w:numPr>
        <w:shd w:val="clear" w:color="auto" w:fill="FFFFFF"/>
        <w:spacing w:after="0" w:line="240" w:lineRule="auto"/>
        <w:ind w:left="0" w:hanging="288"/>
        <w:jc w:val="both"/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</w:pPr>
      <w:r w:rsidRPr="003F617E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t>h)</w:t>
      </w:r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 Az Önkormányzat által nyújtott hitel és kölcsön alakulása lejárat és eszközök szerinti bontásban a </w:t>
      </w:r>
      <w:r w:rsidRPr="003F617E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t>3. tájékoztató tábla</w:t>
      </w:r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 tartalmazza.</w:t>
      </w:r>
    </w:p>
    <w:p w:rsidR="003F617E" w:rsidRPr="003F617E" w:rsidRDefault="003F617E" w:rsidP="003F617E">
      <w:pPr>
        <w:numPr>
          <w:ilvl w:val="0"/>
          <w:numId w:val="1"/>
        </w:numPr>
        <w:shd w:val="clear" w:color="auto" w:fill="FFFFFF"/>
        <w:spacing w:after="0" w:line="240" w:lineRule="auto"/>
        <w:ind w:left="0" w:hanging="288"/>
        <w:jc w:val="both"/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</w:pPr>
      <w:r w:rsidRPr="003F617E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t>i)</w:t>
      </w:r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 Az adósságállomány alakulását lejárat, eszközök, bel- és külföldi hitelezők szerinti bontásban a </w:t>
      </w:r>
      <w:r w:rsidRPr="003F617E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t>4. tájékoztató tábla</w:t>
      </w:r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 tartalmazza.</w:t>
      </w:r>
    </w:p>
    <w:p w:rsidR="003F617E" w:rsidRPr="003F617E" w:rsidRDefault="003F617E" w:rsidP="003F617E">
      <w:pPr>
        <w:numPr>
          <w:ilvl w:val="0"/>
          <w:numId w:val="1"/>
        </w:numPr>
        <w:shd w:val="clear" w:color="auto" w:fill="FFFFFF"/>
        <w:spacing w:after="0" w:line="240" w:lineRule="auto"/>
        <w:ind w:left="0" w:hanging="288"/>
        <w:jc w:val="both"/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</w:pPr>
      <w:r w:rsidRPr="003F617E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t>j)</w:t>
      </w:r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 Az Önkormányzat által adott közvetett támogatásokat az </w:t>
      </w:r>
      <w:r w:rsidRPr="003F617E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t>5. tájékoztató tábla</w:t>
      </w:r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 tartalmazza.</w:t>
      </w:r>
    </w:p>
    <w:p w:rsidR="003F617E" w:rsidRPr="003F617E" w:rsidRDefault="003F617E" w:rsidP="003F617E">
      <w:pPr>
        <w:numPr>
          <w:ilvl w:val="0"/>
          <w:numId w:val="1"/>
        </w:numPr>
        <w:shd w:val="clear" w:color="auto" w:fill="FFFFFF"/>
        <w:spacing w:after="0" w:line="240" w:lineRule="auto"/>
        <w:ind w:left="0" w:hanging="288"/>
        <w:jc w:val="both"/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</w:pPr>
      <w:r w:rsidRPr="003F617E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t>k)</w:t>
      </w:r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 </w:t>
      </w:r>
      <w:proofErr w:type="gramStart"/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A</w:t>
      </w:r>
      <w:proofErr w:type="gramEnd"/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 xml:space="preserve"> 2020. évi céljelleggel nyújtott támogatások felhasználását a </w:t>
      </w:r>
      <w:r w:rsidRPr="003F617E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t>6. tájékoztató tábla</w:t>
      </w:r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 tartalmazza.</w:t>
      </w:r>
    </w:p>
    <w:p w:rsidR="003F617E" w:rsidRPr="003F617E" w:rsidRDefault="003F617E" w:rsidP="003F617E">
      <w:pPr>
        <w:numPr>
          <w:ilvl w:val="0"/>
          <w:numId w:val="1"/>
        </w:numPr>
        <w:shd w:val="clear" w:color="auto" w:fill="FFFFFF"/>
        <w:spacing w:after="0" w:line="240" w:lineRule="auto"/>
        <w:ind w:left="0" w:hanging="288"/>
        <w:jc w:val="both"/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</w:pPr>
      <w:r w:rsidRPr="003F617E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t>l)</w:t>
      </w:r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 Az Önkormányzat vagyonkimutatását a </w:t>
      </w:r>
      <w:r w:rsidRPr="003F617E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t>7.1</w:t>
      </w:r>
      <w:proofErr w:type="gramStart"/>
      <w:r w:rsidRPr="003F617E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t>.,</w:t>
      </w:r>
      <w:proofErr w:type="gramEnd"/>
      <w:r w:rsidRPr="003F617E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t xml:space="preserve"> 7.2., 7.3. tájékoztató táblák</w:t>
      </w:r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 tartalmazzák.</w:t>
      </w:r>
    </w:p>
    <w:p w:rsidR="003F617E" w:rsidRPr="003F617E" w:rsidRDefault="003F617E" w:rsidP="003F617E">
      <w:pPr>
        <w:numPr>
          <w:ilvl w:val="0"/>
          <w:numId w:val="1"/>
        </w:numPr>
        <w:shd w:val="clear" w:color="auto" w:fill="FFFFFF"/>
        <w:spacing w:after="0" w:line="240" w:lineRule="auto"/>
        <w:ind w:left="0" w:hanging="288"/>
        <w:jc w:val="both"/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</w:pPr>
      <w:r w:rsidRPr="003F617E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t>m)</w:t>
      </w:r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 Az Önkormányzat tulajdonában álló gazdálkodó szervezetek működéséből származó kötelezettségeket és részesedések alakulását a </w:t>
      </w:r>
      <w:r w:rsidRPr="003F617E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t>8. tájékoztató tábla</w:t>
      </w:r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 tartalmazza.</w:t>
      </w:r>
    </w:p>
    <w:p w:rsidR="003F617E" w:rsidRPr="003F617E" w:rsidRDefault="003F617E" w:rsidP="003F617E">
      <w:pPr>
        <w:numPr>
          <w:ilvl w:val="0"/>
          <w:numId w:val="1"/>
        </w:numPr>
        <w:shd w:val="clear" w:color="auto" w:fill="FFFFFF"/>
        <w:spacing w:after="0" w:line="240" w:lineRule="auto"/>
        <w:ind w:left="0" w:hanging="288"/>
        <w:jc w:val="both"/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</w:pPr>
      <w:r w:rsidRPr="003F617E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t>n)</w:t>
      </w:r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 </w:t>
      </w:r>
      <w:proofErr w:type="gramStart"/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A</w:t>
      </w:r>
      <w:proofErr w:type="gramEnd"/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 xml:space="preserve"> pénzeszközök változásának levezetését a </w:t>
      </w:r>
      <w:r w:rsidRPr="003F617E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t>9. tájékoztató tábla</w:t>
      </w:r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 tartalmazza.</w:t>
      </w:r>
    </w:p>
    <w:p w:rsidR="003F617E" w:rsidRPr="003F617E" w:rsidRDefault="003F617E" w:rsidP="003F617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F617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(6) A Képviselő-testület utasítja az önkormányzat jegyzőjét, hogy a költségvetési maradványt érintő fizetési kötelezettségek teljesítését biztosítsa, illetve kísérje figyelemmel.</w:t>
      </w:r>
    </w:p>
    <w:p w:rsidR="003F617E" w:rsidRPr="003F617E" w:rsidRDefault="003F617E" w:rsidP="003F617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F617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(7) Az önkormányzat jegyzője köteles gondoskodni a költségvetési maradvány 2021. évi előirányzatokon történő átvezetéséről.</w:t>
      </w:r>
    </w:p>
    <w:p w:rsidR="003F617E" w:rsidRPr="003F617E" w:rsidRDefault="003F617E" w:rsidP="003F617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F617E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2. §</w:t>
      </w:r>
      <w:r w:rsidRPr="003F617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Ez a rendelet 2021. május 29-én lép hatályba.</w:t>
      </w:r>
    </w:p>
    <w:p w:rsidR="003F617E" w:rsidRPr="003F617E" w:rsidRDefault="003F617E" w:rsidP="003F617E">
      <w:pPr>
        <w:shd w:val="clear" w:color="auto" w:fill="FFFFFF"/>
        <w:spacing w:after="192" w:line="240" w:lineRule="auto"/>
        <w:jc w:val="both"/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</w:pPr>
      <w:r w:rsidRPr="003F617E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Mogyoróska Község Önkormányzat Képviselő-testülete 4/2021. (V. 28.) önkormányzati rendelete</w:t>
      </w:r>
    </w:p>
    <w:p w:rsidR="003F617E" w:rsidRPr="003F617E" w:rsidRDefault="003F617E" w:rsidP="003F617E">
      <w:pPr>
        <w:shd w:val="clear" w:color="auto" w:fill="FFFFFF"/>
        <w:spacing w:after="480" w:line="240" w:lineRule="auto"/>
        <w:jc w:val="both"/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</w:pPr>
      <w:proofErr w:type="gramStart"/>
      <w:r w:rsidRPr="003F617E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a</w:t>
      </w:r>
      <w:proofErr w:type="gramEnd"/>
      <w:r w:rsidRPr="003F617E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 xml:space="preserve"> 2020. évi pénzügyi terv végrehajtásáról</w:t>
      </w:r>
    </w:p>
    <w:p w:rsidR="003F617E" w:rsidRPr="003F617E" w:rsidRDefault="003F617E" w:rsidP="003F617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F617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Mogyoróska Község Önkormányzatának Polgármestere a katasztrófavédelemről és a hozzá kapcsolódó egyes törvények módosításáról szóló </w:t>
      </w:r>
      <w:hyperlink r:id="rId13" w:tgtFrame="_blank" w:history="1">
        <w:r w:rsidRPr="003F617E">
          <w:rPr>
            <w:rFonts w:ascii="Open Sans" w:eastAsia="Times New Roman" w:hAnsi="Open Sans" w:cs="Open Sans"/>
            <w:color w:val="333E55"/>
            <w:sz w:val="24"/>
            <w:szCs w:val="24"/>
            <w:lang w:eastAsia="hu-HU"/>
          </w:rPr>
          <w:t xml:space="preserve">2011. évi CXXVIII. törvény 46. § (4) </w:t>
        </w:r>
        <w:proofErr w:type="gramStart"/>
        <w:r w:rsidRPr="003F617E">
          <w:rPr>
            <w:rFonts w:ascii="Open Sans" w:eastAsia="Times New Roman" w:hAnsi="Open Sans" w:cs="Open Sans"/>
            <w:color w:val="333E55"/>
            <w:sz w:val="24"/>
            <w:szCs w:val="24"/>
            <w:lang w:eastAsia="hu-HU"/>
          </w:rPr>
          <w:t>bekezdés</w:t>
        </w:r>
      </w:hyperlink>
      <w:r w:rsidRPr="003F617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ében</w:t>
      </w:r>
      <w:proofErr w:type="gramEnd"/>
      <w:r w:rsidRPr="003F617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, </w:t>
      </w:r>
      <w:hyperlink r:id="rId14" w:tgtFrame="_blank" w:history="1">
        <w:r w:rsidRPr="003F617E">
          <w:rPr>
            <w:rFonts w:ascii="Open Sans" w:eastAsia="Times New Roman" w:hAnsi="Open Sans" w:cs="Open Sans"/>
            <w:color w:val="333E55"/>
            <w:sz w:val="24"/>
            <w:szCs w:val="24"/>
            <w:lang w:eastAsia="hu-HU"/>
          </w:rPr>
          <w:t>az Alaptörvény 32. cikk (2) bekezdés</w:t>
        </w:r>
      </w:hyperlink>
      <w:r w:rsidRPr="003F617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ében meghatározott eredeti jogalkotói hatáskörében, </w:t>
      </w:r>
      <w:hyperlink r:id="rId15" w:tgtFrame="_blank" w:history="1">
        <w:r w:rsidRPr="003F617E">
          <w:rPr>
            <w:rFonts w:ascii="Open Sans" w:eastAsia="Times New Roman" w:hAnsi="Open Sans" w:cs="Open Sans"/>
            <w:color w:val="333E55"/>
            <w:sz w:val="24"/>
            <w:szCs w:val="24"/>
            <w:lang w:eastAsia="hu-HU"/>
          </w:rPr>
          <w:t>az Alaptörvény 32. cikk (1) bekezdés f) pont</w:t>
        </w:r>
      </w:hyperlink>
      <w:r w:rsidRPr="003F617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jában meghatározott feladatkörében eljárva a következőket rendeli el:</w:t>
      </w:r>
    </w:p>
    <w:p w:rsidR="003F617E" w:rsidRPr="003F617E" w:rsidRDefault="003F617E" w:rsidP="003F617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F617E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1. §</w:t>
      </w:r>
      <w:r w:rsidRPr="003F617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(1) Az Önkormányzat a 2020. évi költségvetés végrehajtásáról szóló zárszámadást 75.889.656.-Ft. Költségvetési bevétellel, 62.842.406.-Ft. Költségvetési kiadással, -13.047.250.-Ft. Költségvetési maradvánnyal, 31.008.012.-Ft. Finanszírozási bevétellel, 705.185.-Ft. Finanszírozási kiadással, 30.302.827.-Ft. Költségvetési maradvánnyal, 106.897.668.-Ft. Összes teljesített bevétellel, 63.547.591.-Ft. Összes teljesített kiadással hagyja jóvá.</w:t>
      </w:r>
    </w:p>
    <w:p w:rsidR="003F617E" w:rsidRPr="003F617E" w:rsidRDefault="003F617E" w:rsidP="003F617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F617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(2) Az Önkormányzat mérlegszerűen bemutatott kiadásait, bevételeit önkormányzati szinten az </w:t>
      </w:r>
      <w:r w:rsidRPr="003F617E">
        <w:rPr>
          <w:rFonts w:ascii="Open Sans" w:eastAsia="Times New Roman" w:hAnsi="Open Sans" w:cs="Open Sans"/>
          <w:i/>
          <w:iCs/>
          <w:color w:val="333E55"/>
          <w:sz w:val="24"/>
          <w:szCs w:val="24"/>
          <w:lang w:eastAsia="hu-HU"/>
        </w:rPr>
        <w:t>1.1. mellékletben</w:t>
      </w:r>
      <w:r w:rsidRPr="003F617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 foglaltaknak megfelelően fogadja el. </w:t>
      </w:r>
      <w:hyperlink r:id="rId16" w:anchor="ME1" w:history="1">
        <w:r w:rsidRPr="003F617E">
          <w:rPr>
            <w:rFonts w:ascii="Open Sans" w:eastAsia="Times New Roman" w:hAnsi="Open Sans" w:cs="Open Sans"/>
            <w:color w:val="333E55"/>
            <w:sz w:val="24"/>
            <w:szCs w:val="24"/>
            <w:lang w:eastAsia="hu-HU"/>
          </w:rPr>
          <w:t>1. melléklet</w:t>
        </w:r>
      </w:hyperlink>
    </w:p>
    <w:p w:rsidR="003F617E" w:rsidRPr="003F617E" w:rsidRDefault="003F617E" w:rsidP="003F617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F617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lastRenderedPageBreak/>
        <w:t xml:space="preserve">(3) Az Önkormányzat a bevételek és kiadások, kiemelt előirányzatok, </w:t>
      </w:r>
      <w:proofErr w:type="spellStart"/>
      <w:r w:rsidRPr="003F617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előirányzatok</w:t>
      </w:r>
      <w:proofErr w:type="spellEnd"/>
      <w:r w:rsidRPr="003F617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 és azon belül kötelező feladatok, önként vállalt feladatok, államigazgatási feladatok szerinti bontásban az </w:t>
      </w:r>
      <w:r w:rsidRPr="003F617E">
        <w:rPr>
          <w:rFonts w:ascii="Open Sans" w:eastAsia="Times New Roman" w:hAnsi="Open Sans" w:cs="Open Sans"/>
          <w:i/>
          <w:iCs/>
          <w:color w:val="333E55"/>
          <w:sz w:val="24"/>
          <w:szCs w:val="24"/>
          <w:lang w:eastAsia="hu-HU"/>
        </w:rPr>
        <w:t>1.2</w:t>
      </w:r>
      <w:proofErr w:type="gramStart"/>
      <w:r w:rsidRPr="003F617E">
        <w:rPr>
          <w:rFonts w:ascii="Open Sans" w:eastAsia="Times New Roman" w:hAnsi="Open Sans" w:cs="Open Sans"/>
          <w:i/>
          <w:iCs/>
          <w:color w:val="333E55"/>
          <w:sz w:val="24"/>
          <w:szCs w:val="24"/>
          <w:lang w:eastAsia="hu-HU"/>
        </w:rPr>
        <w:t>.,</w:t>
      </w:r>
      <w:proofErr w:type="gramEnd"/>
      <w:r w:rsidRPr="003F617E">
        <w:rPr>
          <w:rFonts w:ascii="Open Sans" w:eastAsia="Times New Roman" w:hAnsi="Open Sans" w:cs="Open Sans"/>
          <w:i/>
          <w:iCs/>
          <w:color w:val="333E55"/>
          <w:sz w:val="24"/>
          <w:szCs w:val="24"/>
          <w:lang w:eastAsia="hu-HU"/>
        </w:rPr>
        <w:t xml:space="preserve"> 1.3., 1.4.</w:t>
      </w:r>
      <w:r w:rsidRPr="003F617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 </w:t>
      </w:r>
      <w:r w:rsidRPr="003F617E">
        <w:rPr>
          <w:rFonts w:ascii="Open Sans" w:eastAsia="Times New Roman" w:hAnsi="Open Sans" w:cs="Open Sans"/>
          <w:i/>
          <w:iCs/>
          <w:color w:val="333E55"/>
          <w:sz w:val="24"/>
          <w:szCs w:val="24"/>
          <w:lang w:eastAsia="hu-HU"/>
        </w:rPr>
        <w:t>mellékletek</w:t>
      </w:r>
      <w:r w:rsidRPr="003F617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 szerint fogadja el. </w:t>
      </w:r>
      <w:hyperlink r:id="rId17" w:anchor="ME1" w:history="1">
        <w:r w:rsidRPr="003F617E">
          <w:rPr>
            <w:rFonts w:ascii="Open Sans" w:eastAsia="Times New Roman" w:hAnsi="Open Sans" w:cs="Open Sans"/>
            <w:color w:val="333E55"/>
            <w:sz w:val="24"/>
            <w:szCs w:val="24"/>
            <w:lang w:eastAsia="hu-HU"/>
          </w:rPr>
          <w:t>1. melléklet</w:t>
        </w:r>
      </w:hyperlink>
    </w:p>
    <w:p w:rsidR="003F617E" w:rsidRPr="003F617E" w:rsidRDefault="003F617E" w:rsidP="003F617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F617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(4) A z Önkormányzat a működési bevételek és kiadások, valamint a tőkejellegű bevételek és kiadások mérlegét a </w:t>
      </w:r>
      <w:r w:rsidRPr="003F617E">
        <w:rPr>
          <w:rFonts w:ascii="Open Sans" w:eastAsia="Times New Roman" w:hAnsi="Open Sans" w:cs="Open Sans"/>
          <w:i/>
          <w:iCs/>
          <w:color w:val="333E55"/>
          <w:sz w:val="24"/>
          <w:szCs w:val="24"/>
          <w:lang w:eastAsia="hu-HU"/>
        </w:rPr>
        <w:t>2.1. és a 2.2. melléklet</w:t>
      </w:r>
      <w:r w:rsidRPr="003F617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 szerint fogadja el. </w:t>
      </w:r>
      <w:hyperlink r:id="rId18" w:anchor="ME1" w:history="1">
        <w:r w:rsidRPr="003F617E">
          <w:rPr>
            <w:rFonts w:ascii="Open Sans" w:eastAsia="Times New Roman" w:hAnsi="Open Sans" w:cs="Open Sans"/>
            <w:color w:val="333E55"/>
            <w:sz w:val="24"/>
            <w:szCs w:val="24"/>
            <w:lang w:eastAsia="hu-HU"/>
          </w:rPr>
          <w:t>1. melléklet</w:t>
        </w:r>
      </w:hyperlink>
    </w:p>
    <w:p w:rsidR="003F617E" w:rsidRPr="003F617E" w:rsidRDefault="003F617E" w:rsidP="003F617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F617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(5) Az Önkormányzat a 2020. évi zárszámadását részletesen a következők szerint fogadja el: </w:t>
      </w:r>
      <w:hyperlink r:id="rId19" w:anchor="ME1" w:history="1">
        <w:r w:rsidRPr="003F617E">
          <w:rPr>
            <w:rFonts w:ascii="Open Sans" w:eastAsia="Times New Roman" w:hAnsi="Open Sans" w:cs="Open Sans"/>
            <w:color w:val="333E55"/>
            <w:sz w:val="24"/>
            <w:szCs w:val="24"/>
            <w:lang w:eastAsia="hu-HU"/>
          </w:rPr>
          <w:t>1. melléklet</w:t>
        </w:r>
      </w:hyperlink>
    </w:p>
    <w:p w:rsidR="003F617E" w:rsidRPr="003F617E" w:rsidRDefault="003F617E" w:rsidP="003F617E">
      <w:pPr>
        <w:numPr>
          <w:ilvl w:val="0"/>
          <w:numId w:val="2"/>
        </w:numPr>
        <w:shd w:val="clear" w:color="auto" w:fill="FFFFFF"/>
        <w:spacing w:after="0" w:line="240" w:lineRule="auto"/>
        <w:ind w:left="0" w:hanging="288"/>
        <w:jc w:val="both"/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</w:pPr>
      <w:r w:rsidRPr="003F617E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t>a)</w:t>
      </w:r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 Az Önkormányzat beruházási és felújítási kiadásait a </w:t>
      </w:r>
      <w:r w:rsidRPr="003F617E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t>3. és a 4. melléklet</w:t>
      </w:r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 szerint hagyja jóvá.</w:t>
      </w:r>
    </w:p>
    <w:p w:rsidR="003F617E" w:rsidRPr="003F617E" w:rsidRDefault="003F617E" w:rsidP="003F617E">
      <w:pPr>
        <w:numPr>
          <w:ilvl w:val="0"/>
          <w:numId w:val="2"/>
        </w:numPr>
        <w:shd w:val="clear" w:color="auto" w:fill="FFFFFF"/>
        <w:spacing w:after="0" w:line="240" w:lineRule="auto"/>
        <w:ind w:left="0" w:hanging="288"/>
        <w:jc w:val="both"/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</w:pPr>
      <w:r w:rsidRPr="003F617E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t>b)</w:t>
      </w:r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 Az EU-s támogatással megvalósuló programok és projektek, valamint az önkormányzaton kívül megvalósult projektekhez való hozzájárulás pénzügyi elszámolását az </w:t>
      </w:r>
      <w:r w:rsidRPr="003F617E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t>5. melléklet</w:t>
      </w:r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 szerint fogadja el.</w:t>
      </w:r>
    </w:p>
    <w:p w:rsidR="003F617E" w:rsidRPr="003F617E" w:rsidRDefault="003F617E" w:rsidP="003F617E">
      <w:pPr>
        <w:numPr>
          <w:ilvl w:val="0"/>
          <w:numId w:val="2"/>
        </w:numPr>
        <w:shd w:val="clear" w:color="auto" w:fill="FFFFFF"/>
        <w:spacing w:after="0" w:line="240" w:lineRule="auto"/>
        <w:ind w:left="0" w:hanging="288"/>
        <w:jc w:val="both"/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</w:pPr>
      <w:r w:rsidRPr="003F617E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t>c)</w:t>
      </w:r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 </w:t>
      </w:r>
      <w:proofErr w:type="gramStart"/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A</w:t>
      </w:r>
      <w:proofErr w:type="gramEnd"/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 xml:space="preserve"> bevételi és kiadási előirányzatok teljesülését, a létszámadatokat, azon belül kötelező feladatok, önként vállalt feladatok, államigazgatási feladatok szerinti bontásban a 6</w:t>
      </w:r>
      <w:r w:rsidRPr="003F617E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t>.1., 6.1.1., 6.1.2., 6.1.3. mellékletek </w:t>
      </w:r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szerint hagyja jóvá.</w:t>
      </w:r>
    </w:p>
    <w:p w:rsidR="003F617E" w:rsidRPr="003F617E" w:rsidRDefault="003F617E" w:rsidP="003F617E">
      <w:pPr>
        <w:numPr>
          <w:ilvl w:val="0"/>
          <w:numId w:val="2"/>
        </w:numPr>
        <w:shd w:val="clear" w:color="auto" w:fill="FFFFFF"/>
        <w:spacing w:after="0" w:line="240" w:lineRule="auto"/>
        <w:ind w:left="0" w:hanging="288"/>
        <w:jc w:val="both"/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</w:pPr>
      <w:r w:rsidRPr="003F617E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t>d)</w:t>
      </w:r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 Az Önkormányzat a költségvetési szervek maradványát a </w:t>
      </w:r>
      <w:r w:rsidRPr="003F617E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t>7. mellékletnek</w:t>
      </w:r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 megfelelően hagyja jóvá.</w:t>
      </w:r>
    </w:p>
    <w:p w:rsidR="003F617E" w:rsidRPr="003F617E" w:rsidRDefault="003F617E" w:rsidP="003F617E">
      <w:pPr>
        <w:numPr>
          <w:ilvl w:val="0"/>
          <w:numId w:val="2"/>
        </w:numPr>
        <w:shd w:val="clear" w:color="auto" w:fill="FFFFFF"/>
        <w:spacing w:after="0" w:line="240" w:lineRule="auto"/>
        <w:ind w:left="0" w:hanging="288"/>
        <w:jc w:val="both"/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</w:pPr>
      <w:r w:rsidRPr="003F617E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t>e)</w:t>
      </w:r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 Az Önkormányzat az állami támogatást jogcímenként a </w:t>
      </w:r>
      <w:r w:rsidRPr="003F617E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t>8. mellékletnek</w:t>
      </w:r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 megfelelően hagyja jóvá.</w:t>
      </w:r>
    </w:p>
    <w:p w:rsidR="003F617E" w:rsidRPr="003F617E" w:rsidRDefault="003F617E" w:rsidP="003F617E">
      <w:pPr>
        <w:numPr>
          <w:ilvl w:val="0"/>
          <w:numId w:val="2"/>
        </w:numPr>
        <w:shd w:val="clear" w:color="auto" w:fill="FFFFFF"/>
        <w:spacing w:after="0" w:line="240" w:lineRule="auto"/>
        <w:ind w:left="0" w:hanging="288"/>
        <w:jc w:val="both"/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</w:pPr>
      <w:r w:rsidRPr="003F617E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t>f)</w:t>
      </w:r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 </w:t>
      </w:r>
      <w:proofErr w:type="gramStart"/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A</w:t>
      </w:r>
      <w:proofErr w:type="gramEnd"/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 xml:space="preserve"> 2019. évi tényadatok és a 2020. évi teljesített adatok szerint a 2020. évi zárszámadás pénzügyi mérlegét az </w:t>
      </w:r>
      <w:r w:rsidRPr="003F617E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t>1. tájékoztató tábla</w:t>
      </w:r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 tartalmazza.</w:t>
      </w:r>
    </w:p>
    <w:p w:rsidR="003F617E" w:rsidRPr="003F617E" w:rsidRDefault="003F617E" w:rsidP="003F617E">
      <w:pPr>
        <w:numPr>
          <w:ilvl w:val="0"/>
          <w:numId w:val="2"/>
        </w:numPr>
        <w:shd w:val="clear" w:color="auto" w:fill="FFFFFF"/>
        <w:spacing w:after="0" w:line="240" w:lineRule="auto"/>
        <w:ind w:left="0" w:hanging="288"/>
        <w:jc w:val="both"/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</w:pPr>
      <w:r w:rsidRPr="003F617E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t>g)</w:t>
      </w:r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 </w:t>
      </w:r>
      <w:proofErr w:type="gramStart"/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A</w:t>
      </w:r>
      <w:proofErr w:type="gramEnd"/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 xml:space="preserve"> többéves kihatással járó döntésekből származó kötelezettségeket célok szerinti, évenkénti bontásban a </w:t>
      </w:r>
      <w:r w:rsidRPr="003F617E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t>2. tájékoztató tábla</w:t>
      </w:r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 tartalmazza.</w:t>
      </w:r>
    </w:p>
    <w:p w:rsidR="003F617E" w:rsidRPr="003F617E" w:rsidRDefault="003F617E" w:rsidP="003F617E">
      <w:pPr>
        <w:numPr>
          <w:ilvl w:val="0"/>
          <w:numId w:val="2"/>
        </w:numPr>
        <w:shd w:val="clear" w:color="auto" w:fill="FFFFFF"/>
        <w:spacing w:after="0" w:line="240" w:lineRule="auto"/>
        <w:ind w:left="0" w:hanging="288"/>
        <w:jc w:val="both"/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</w:pPr>
      <w:r w:rsidRPr="003F617E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t>h)</w:t>
      </w:r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 Az Önkormányzat által nyújtott hitel és kölcsön alakulása lejárat és eszközök szerinti bontásban a </w:t>
      </w:r>
      <w:r w:rsidRPr="003F617E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t>3. tájékoztató tábla</w:t>
      </w:r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 tartalmazza.</w:t>
      </w:r>
    </w:p>
    <w:p w:rsidR="003F617E" w:rsidRPr="003F617E" w:rsidRDefault="003F617E" w:rsidP="003F617E">
      <w:pPr>
        <w:numPr>
          <w:ilvl w:val="0"/>
          <w:numId w:val="2"/>
        </w:numPr>
        <w:shd w:val="clear" w:color="auto" w:fill="FFFFFF"/>
        <w:spacing w:after="0" w:line="240" w:lineRule="auto"/>
        <w:ind w:left="0" w:hanging="288"/>
        <w:jc w:val="both"/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</w:pPr>
      <w:r w:rsidRPr="003F617E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t>i)</w:t>
      </w:r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 Az adósságállomány alakulását lejárat, eszközök, bel- és külföldi hitelezők szerinti bontásban a </w:t>
      </w:r>
      <w:r w:rsidRPr="003F617E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t>4. tájékoztató tábla</w:t>
      </w:r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 tartalmazza.</w:t>
      </w:r>
    </w:p>
    <w:p w:rsidR="003F617E" w:rsidRPr="003F617E" w:rsidRDefault="003F617E" w:rsidP="003F617E">
      <w:pPr>
        <w:numPr>
          <w:ilvl w:val="0"/>
          <w:numId w:val="2"/>
        </w:numPr>
        <w:shd w:val="clear" w:color="auto" w:fill="FFFFFF"/>
        <w:spacing w:after="0" w:line="240" w:lineRule="auto"/>
        <w:ind w:left="0" w:hanging="288"/>
        <w:jc w:val="both"/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</w:pPr>
      <w:r w:rsidRPr="003F617E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t>j)</w:t>
      </w:r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 Az Önkormányzat által adott közvetett támogatásokat az </w:t>
      </w:r>
      <w:r w:rsidRPr="003F617E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t>5. tájékoztató tábla</w:t>
      </w:r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 tartalmazza.</w:t>
      </w:r>
    </w:p>
    <w:p w:rsidR="003F617E" w:rsidRPr="003F617E" w:rsidRDefault="003F617E" w:rsidP="003F617E">
      <w:pPr>
        <w:numPr>
          <w:ilvl w:val="0"/>
          <w:numId w:val="2"/>
        </w:numPr>
        <w:shd w:val="clear" w:color="auto" w:fill="FFFFFF"/>
        <w:spacing w:after="0" w:line="240" w:lineRule="auto"/>
        <w:ind w:left="0" w:hanging="288"/>
        <w:jc w:val="both"/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</w:pPr>
      <w:r w:rsidRPr="003F617E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t>k)</w:t>
      </w:r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 </w:t>
      </w:r>
      <w:proofErr w:type="gramStart"/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A</w:t>
      </w:r>
      <w:proofErr w:type="gramEnd"/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 xml:space="preserve"> 2020. évi céljelleggel nyújtott támogatások felhasználását a </w:t>
      </w:r>
      <w:r w:rsidRPr="003F617E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t>6. tájékoztató tábla</w:t>
      </w:r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 tartalmazza.</w:t>
      </w:r>
    </w:p>
    <w:p w:rsidR="003F617E" w:rsidRPr="003F617E" w:rsidRDefault="003F617E" w:rsidP="003F617E">
      <w:pPr>
        <w:numPr>
          <w:ilvl w:val="0"/>
          <w:numId w:val="2"/>
        </w:numPr>
        <w:shd w:val="clear" w:color="auto" w:fill="FFFFFF"/>
        <w:spacing w:after="0" w:line="240" w:lineRule="auto"/>
        <w:ind w:left="0" w:hanging="288"/>
        <w:jc w:val="both"/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</w:pPr>
      <w:r w:rsidRPr="003F617E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t>l)</w:t>
      </w:r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 Az Önkormányzat vagyonkimutatását a </w:t>
      </w:r>
      <w:r w:rsidRPr="003F617E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t>7.1</w:t>
      </w:r>
      <w:proofErr w:type="gramStart"/>
      <w:r w:rsidRPr="003F617E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t>.,</w:t>
      </w:r>
      <w:proofErr w:type="gramEnd"/>
      <w:r w:rsidRPr="003F617E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t xml:space="preserve"> 7.2., 7.3. tájékoztató táblák</w:t>
      </w:r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 tartalmazzák.</w:t>
      </w:r>
    </w:p>
    <w:p w:rsidR="003F617E" w:rsidRPr="003F617E" w:rsidRDefault="003F617E" w:rsidP="003F617E">
      <w:pPr>
        <w:numPr>
          <w:ilvl w:val="0"/>
          <w:numId w:val="2"/>
        </w:numPr>
        <w:shd w:val="clear" w:color="auto" w:fill="FFFFFF"/>
        <w:spacing w:after="0" w:line="240" w:lineRule="auto"/>
        <w:ind w:left="0" w:hanging="288"/>
        <w:jc w:val="both"/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</w:pPr>
      <w:r w:rsidRPr="003F617E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t>m)</w:t>
      </w:r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 Az Önkormányzat tulajdonában álló gazdálkodó szervezetek működéséből származó kötelezettségeket és részesedések alakulását a </w:t>
      </w:r>
      <w:r w:rsidRPr="003F617E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t>8. tájékoztató tábla</w:t>
      </w:r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 tartalmazza.</w:t>
      </w:r>
    </w:p>
    <w:p w:rsidR="003F617E" w:rsidRPr="003F617E" w:rsidRDefault="003F617E" w:rsidP="003F617E">
      <w:pPr>
        <w:numPr>
          <w:ilvl w:val="0"/>
          <w:numId w:val="2"/>
        </w:numPr>
        <w:shd w:val="clear" w:color="auto" w:fill="FFFFFF"/>
        <w:spacing w:after="0" w:line="240" w:lineRule="auto"/>
        <w:ind w:left="0" w:hanging="288"/>
        <w:jc w:val="both"/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</w:pPr>
      <w:r w:rsidRPr="003F617E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t>n)</w:t>
      </w:r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 </w:t>
      </w:r>
      <w:proofErr w:type="gramStart"/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A</w:t>
      </w:r>
      <w:proofErr w:type="gramEnd"/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 xml:space="preserve"> pénzeszközök változásának levezetését a </w:t>
      </w:r>
      <w:r w:rsidRPr="003F617E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t>9. tájékoztató tábla</w:t>
      </w:r>
      <w:r w:rsidRPr="003F617E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 tartalmazza.</w:t>
      </w:r>
    </w:p>
    <w:p w:rsidR="003F617E" w:rsidRPr="003F617E" w:rsidRDefault="003F617E" w:rsidP="003F617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F617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(6) A Képviselő-testület utasítja az önkormányzat jegyzőjét, hogy a költségvetési maradványt érintő fizetési kötelezettségek teljesítését biztosítsa, illetve kísérje figyelemmel.</w:t>
      </w:r>
    </w:p>
    <w:p w:rsidR="003F617E" w:rsidRPr="003F617E" w:rsidRDefault="003F617E" w:rsidP="003F617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F617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lastRenderedPageBreak/>
        <w:t>(7) Az önkormányzat jegyzője köteles gondoskodni a költségvetési maradvány 2021. évi előirányzatokon történő átvezetéséről.</w:t>
      </w:r>
    </w:p>
    <w:p w:rsidR="003F617E" w:rsidRPr="003F617E" w:rsidRDefault="003F617E" w:rsidP="003F617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F617E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2. §</w:t>
      </w:r>
      <w:r w:rsidRPr="003F617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Ez a rendelet 2021. május 29-én lép hatályba.</w:t>
      </w:r>
    </w:p>
    <w:p w:rsidR="00FB1AAC" w:rsidRDefault="00FB1AAC"/>
    <w:sectPr w:rsidR="00FB1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F767E"/>
    <w:multiLevelType w:val="multilevel"/>
    <w:tmpl w:val="19F0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8E0291"/>
    <w:multiLevelType w:val="multilevel"/>
    <w:tmpl w:val="23E0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7E"/>
    <w:rsid w:val="003F617E"/>
    <w:rsid w:val="00F31D51"/>
    <w:rsid w:val="00FB1AAC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79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talnos">
    <w:name w:val="általános"/>
    <w:basedOn w:val="Norml"/>
    <w:link w:val="ltalnosChar"/>
    <w:rsid w:val="00FC7906"/>
    <w:pPr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ltalnosChar">
    <w:name w:val="általános Char"/>
    <w:basedOn w:val="Bekezdsalapbettpusa"/>
    <w:link w:val="ltalnos"/>
    <w:rsid w:val="00FC7906"/>
    <w:rPr>
      <w:rFonts w:ascii="Times New Roman" w:hAnsi="Times New Roman" w:cs="Times New Roman"/>
      <w:sz w:val="26"/>
      <w:szCs w:val="26"/>
    </w:rPr>
  </w:style>
  <w:style w:type="paragraph" w:customStyle="1" w:styleId="norml0">
    <w:name w:val="normál"/>
    <w:basedOn w:val="ltalnos"/>
    <w:link w:val="normlChar"/>
    <w:rsid w:val="00FC7906"/>
    <w:pPr>
      <w:spacing w:after="0"/>
    </w:pPr>
  </w:style>
  <w:style w:type="character" w:customStyle="1" w:styleId="normlChar">
    <w:name w:val="normál Char"/>
    <w:basedOn w:val="ltalnosChar"/>
    <w:link w:val="norml0"/>
    <w:rsid w:val="00FC7906"/>
    <w:rPr>
      <w:rFonts w:ascii="Times New Roman" w:hAnsi="Times New Roman" w:cs="Times New Roman"/>
      <w:sz w:val="26"/>
      <w:szCs w:val="26"/>
    </w:rPr>
  </w:style>
  <w:style w:type="paragraph" w:customStyle="1" w:styleId="x2h-tartalom">
    <w:name w:val="x2h-tartalom"/>
    <w:basedOn w:val="Norml"/>
    <w:rsid w:val="003F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17E"/>
    <w:rPr>
      <w:color w:val="0000FF"/>
      <w:u w:val="single"/>
    </w:rPr>
  </w:style>
  <w:style w:type="character" w:customStyle="1" w:styleId="x2h-szakasz-sorszam">
    <w:name w:val="x2h-szakasz-sorszam"/>
    <w:basedOn w:val="Bekezdsalapbettpusa"/>
    <w:rsid w:val="003F617E"/>
  </w:style>
  <w:style w:type="character" w:customStyle="1" w:styleId="x2h-felsorolas">
    <w:name w:val="x2h-felsorolas"/>
    <w:basedOn w:val="Bekezdsalapbettpusa"/>
    <w:rsid w:val="003F6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79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talnos">
    <w:name w:val="általános"/>
    <w:basedOn w:val="Norml"/>
    <w:link w:val="ltalnosChar"/>
    <w:rsid w:val="00FC7906"/>
    <w:pPr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ltalnosChar">
    <w:name w:val="általános Char"/>
    <w:basedOn w:val="Bekezdsalapbettpusa"/>
    <w:link w:val="ltalnos"/>
    <w:rsid w:val="00FC7906"/>
    <w:rPr>
      <w:rFonts w:ascii="Times New Roman" w:hAnsi="Times New Roman" w:cs="Times New Roman"/>
      <w:sz w:val="26"/>
      <w:szCs w:val="26"/>
    </w:rPr>
  </w:style>
  <w:style w:type="paragraph" w:customStyle="1" w:styleId="norml0">
    <w:name w:val="normál"/>
    <w:basedOn w:val="ltalnos"/>
    <w:link w:val="normlChar"/>
    <w:rsid w:val="00FC7906"/>
    <w:pPr>
      <w:spacing w:after="0"/>
    </w:pPr>
  </w:style>
  <w:style w:type="character" w:customStyle="1" w:styleId="normlChar">
    <w:name w:val="normál Char"/>
    <w:basedOn w:val="ltalnosChar"/>
    <w:link w:val="norml0"/>
    <w:rsid w:val="00FC7906"/>
    <w:rPr>
      <w:rFonts w:ascii="Times New Roman" w:hAnsi="Times New Roman" w:cs="Times New Roman"/>
      <w:sz w:val="26"/>
      <w:szCs w:val="26"/>
    </w:rPr>
  </w:style>
  <w:style w:type="paragraph" w:customStyle="1" w:styleId="x2h-tartalom">
    <w:name w:val="x2h-tartalom"/>
    <w:basedOn w:val="Norml"/>
    <w:rsid w:val="003F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17E"/>
    <w:rPr>
      <w:color w:val="0000FF"/>
      <w:u w:val="single"/>
    </w:rPr>
  </w:style>
  <w:style w:type="character" w:customStyle="1" w:styleId="x2h-szakasz-sorszam">
    <w:name w:val="x2h-szakasz-sorszam"/>
    <w:basedOn w:val="Bekezdsalapbettpusa"/>
    <w:rsid w:val="003F617E"/>
  </w:style>
  <w:style w:type="character" w:customStyle="1" w:styleId="x2h-felsorolas">
    <w:name w:val="x2h-felsorolas"/>
    <w:basedOn w:val="Bekezdsalapbettpusa"/>
    <w:rsid w:val="003F6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jt.hu/jogszabaly/2011-4301-02-00" TargetMode="External"/><Relationship Id="rId13" Type="http://schemas.openxmlformats.org/officeDocument/2006/relationships/hyperlink" Target="https://njt.hu/jogszabaly/2011-128-00-00" TargetMode="External"/><Relationship Id="rId18" Type="http://schemas.openxmlformats.org/officeDocument/2006/relationships/hyperlink" Target="https://or.njt.hu/onkormanyzati-rendelet/466425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njt.hu/jogszabaly/2011-4301-02-00" TargetMode="External"/><Relationship Id="rId12" Type="http://schemas.openxmlformats.org/officeDocument/2006/relationships/hyperlink" Target="https://or.njt.hu/onkormanyzati-rendelet/466425" TargetMode="External"/><Relationship Id="rId17" Type="http://schemas.openxmlformats.org/officeDocument/2006/relationships/hyperlink" Target="https://or.njt.hu/onkormanyzati-rendelet/466425" TargetMode="External"/><Relationship Id="rId2" Type="http://schemas.openxmlformats.org/officeDocument/2006/relationships/styles" Target="styles.xml"/><Relationship Id="rId16" Type="http://schemas.openxmlformats.org/officeDocument/2006/relationships/hyperlink" Target="https://or.njt.hu/onkormanyzati-rendelet/46642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jt.hu/jogszabaly/2011-128-00-00" TargetMode="External"/><Relationship Id="rId11" Type="http://schemas.openxmlformats.org/officeDocument/2006/relationships/hyperlink" Target="https://or.njt.hu/onkormanyzati-rendelet/4664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jt.hu/jogszabaly/2011-4301-02-00" TargetMode="External"/><Relationship Id="rId10" Type="http://schemas.openxmlformats.org/officeDocument/2006/relationships/hyperlink" Target="https://or.njt.hu/onkormanyzati-rendelet/466425" TargetMode="External"/><Relationship Id="rId19" Type="http://schemas.openxmlformats.org/officeDocument/2006/relationships/hyperlink" Target="https://or.njt.hu/onkormanyzati-rendelet/4664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.njt.hu/onkormanyzati-rendelet/466425" TargetMode="External"/><Relationship Id="rId14" Type="http://schemas.openxmlformats.org/officeDocument/2006/relationships/hyperlink" Target="https://njt.hu/jogszabaly/2011-4301-02-0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1090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Fony7</dc:creator>
  <cp:lastModifiedBy>Fony7</cp:lastModifiedBy>
  <cp:revision>1</cp:revision>
  <dcterms:created xsi:type="dcterms:W3CDTF">2021-10-12T09:45:00Z</dcterms:created>
  <dcterms:modified xsi:type="dcterms:W3CDTF">2021-10-12T09:45:00Z</dcterms:modified>
</cp:coreProperties>
</file>